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55" w:rsidRPr="00145DBF" w:rsidRDefault="00775255" w:rsidP="0077525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45DBF">
        <w:rPr>
          <w:noProof/>
          <w:color w:val="000000" w:themeColor="text1"/>
          <w:sz w:val="28"/>
          <w:szCs w:val="28"/>
        </w:rPr>
        <w:drawing>
          <wp:inline distT="0" distB="0" distL="0" distR="0" wp14:anchorId="5DD22887" wp14:editId="6269A8F2">
            <wp:extent cx="619125" cy="714375"/>
            <wp:effectExtent l="0" t="0" r="9525" b="9525"/>
            <wp:docPr id="1" name="Рисунок 1" descr="ПРОЕКТ РЕШЕНИЯ О ГЕРБЕ приложение 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РЕШЕНИЯ О ГЕРБЕ приложение А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55" w:rsidRPr="00145DBF" w:rsidRDefault="00775255" w:rsidP="00775255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75255" w:rsidRPr="00145DBF" w:rsidRDefault="00775255" w:rsidP="0077525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45DBF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775255" w:rsidRPr="00145DBF" w:rsidRDefault="00775255" w:rsidP="0077525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45DBF">
        <w:rPr>
          <w:b/>
          <w:color w:val="000000" w:themeColor="text1"/>
          <w:sz w:val="28"/>
          <w:szCs w:val="28"/>
        </w:rPr>
        <w:t>администрации Новомихайловского городского поселения</w:t>
      </w:r>
    </w:p>
    <w:p w:rsidR="00775255" w:rsidRPr="00145DBF" w:rsidRDefault="00775255" w:rsidP="0077525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45DBF">
        <w:rPr>
          <w:b/>
          <w:color w:val="000000" w:themeColor="text1"/>
          <w:sz w:val="28"/>
          <w:szCs w:val="28"/>
        </w:rPr>
        <w:t>Туапсинского района</w:t>
      </w:r>
    </w:p>
    <w:p w:rsidR="00775255" w:rsidRPr="00145DBF" w:rsidRDefault="00775255" w:rsidP="0077525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75255" w:rsidRPr="00145DBF" w:rsidRDefault="00775255" w:rsidP="00775255">
      <w:pPr>
        <w:ind w:firstLine="709"/>
        <w:jc w:val="center"/>
        <w:rPr>
          <w:color w:val="000000" w:themeColor="text1"/>
          <w:sz w:val="28"/>
          <w:szCs w:val="28"/>
        </w:rPr>
      </w:pPr>
      <w:r w:rsidRPr="00145DBF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28.07.2020 </w:t>
      </w:r>
      <w:r w:rsidRPr="00145DB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410</w:t>
      </w:r>
    </w:p>
    <w:p w:rsidR="00775255" w:rsidRPr="00145DBF" w:rsidRDefault="00775255" w:rsidP="00775255">
      <w:pPr>
        <w:ind w:firstLine="709"/>
        <w:jc w:val="center"/>
        <w:rPr>
          <w:color w:val="000000" w:themeColor="text1"/>
          <w:sz w:val="28"/>
          <w:szCs w:val="28"/>
        </w:rPr>
      </w:pPr>
      <w:r w:rsidRPr="00145DBF">
        <w:rPr>
          <w:color w:val="000000" w:themeColor="text1"/>
          <w:sz w:val="28"/>
          <w:szCs w:val="28"/>
        </w:rPr>
        <w:t>пгт. Новомихайловский</w:t>
      </w:r>
    </w:p>
    <w:p w:rsidR="00775255" w:rsidRPr="00145DBF" w:rsidRDefault="00775255" w:rsidP="00775255">
      <w:pPr>
        <w:widowControl w:val="0"/>
        <w:ind w:firstLine="709"/>
        <w:jc w:val="center"/>
        <w:rPr>
          <w:b/>
          <w:sz w:val="28"/>
          <w:szCs w:val="28"/>
        </w:rPr>
      </w:pPr>
    </w:p>
    <w:p w:rsidR="00775255" w:rsidRPr="00145DBF" w:rsidRDefault="00775255" w:rsidP="00775255">
      <w:pPr>
        <w:widowControl w:val="0"/>
        <w:ind w:firstLine="709"/>
        <w:jc w:val="center"/>
        <w:rPr>
          <w:b/>
          <w:sz w:val="28"/>
          <w:szCs w:val="28"/>
        </w:rPr>
      </w:pPr>
    </w:p>
    <w:p w:rsidR="00775255" w:rsidRPr="00145DBF" w:rsidRDefault="00775255" w:rsidP="00775255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145DBF">
        <w:rPr>
          <w:b/>
          <w:sz w:val="28"/>
          <w:szCs w:val="28"/>
        </w:rPr>
        <w:t>Об</w:t>
      </w:r>
      <w:r w:rsidRPr="00145DBF">
        <w:rPr>
          <w:b/>
          <w:snapToGrid w:val="0"/>
          <w:sz w:val="28"/>
          <w:szCs w:val="28"/>
        </w:rPr>
        <w:t xml:space="preserve"> утверждении </w:t>
      </w:r>
      <w:r>
        <w:rPr>
          <w:b/>
          <w:snapToGrid w:val="0"/>
          <w:sz w:val="28"/>
          <w:szCs w:val="28"/>
        </w:rPr>
        <w:t xml:space="preserve">положения </w:t>
      </w:r>
      <w:r>
        <w:rPr>
          <w:b/>
          <w:bCs/>
          <w:color w:val="000000"/>
          <w:sz w:val="28"/>
          <w:szCs w:val="28"/>
        </w:rPr>
        <w:t>о</w:t>
      </w:r>
      <w:r w:rsidRPr="00145DBF">
        <w:rPr>
          <w:b/>
          <w:bCs/>
          <w:color w:val="000000"/>
          <w:sz w:val="28"/>
          <w:szCs w:val="28"/>
        </w:rPr>
        <w:t xml:space="preserve"> комиссии по регулированию пассажирских перевозок</w:t>
      </w:r>
      <w:r w:rsidRPr="00145DBF">
        <w:rPr>
          <w:b/>
          <w:snapToGrid w:val="0"/>
          <w:sz w:val="28"/>
          <w:szCs w:val="28"/>
        </w:rPr>
        <w:t xml:space="preserve"> на территории Новомихайловского городского поселения</w:t>
      </w:r>
      <w:r>
        <w:rPr>
          <w:b/>
          <w:snapToGrid w:val="0"/>
          <w:sz w:val="28"/>
          <w:szCs w:val="28"/>
        </w:rPr>
        <w:t xml:space="preserve"> Туапсинского района</w:t>
      </w:r>
    </w:p>
    <w:p w:rsidR="00775255" w:rsidRPr="00145DBF" w:rsidRDefault="00775255" w:rsidP="00775255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775255" w:rsidRPr="00145DBF" w:rsidRDefault="00775255" w:rsidP="00775255">
      <w:pPr>
        <w:ind w:firstLine="709"/>
        <w:jc w:val="both"/>
        <w:rPr>
          <w:sz w:val="28"/>
          <w:szCs w:val="28"/>
        </w:rPr>
      </w:pPr>
      <w:proofErr w:type="gramStart"/>
      <w:r w:rsidRPr="00145DBF">
        <w:rPr>
          <w:sz w:val="28"/>
          <w:szCs w:val="28"/>
        </w:rPr>
        <w:t xml:space="preserve">В  соответствии  с Федеральным 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145DBF">
        <w:rPr>
          <w:sz w:val="28"/>
          <w:szCs w:val="28"/>
          <w:shd w:val="clear" w:color="auto" w:fill="FFFFFF"/>
        </w:rPr>
        <w:t>Законом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145DBF">
        <w:rPr>
          <w:sz w:val="28"/>
          <w:szCs w:val="28"/>
          <w:shd w:val="clear" w:color="auto" w:fill="FFFFFF"/>
        </w:rPr>
        <w:t xml:space="preserve"> транспортом в Краснодарском крае»</w:t>
      </w:r>
      <w:r w:rsidRPr="00145DBF">
        <w:rPr>
          <w:sz w:val="28"/>
          <w:szCs w:val="28"/>
        </w:rPr>
        <w:t xml:space="preserve">, предписанием Межрегионального управления государственного автодорожного надзора по Краснодарскому краю и Республике Адыгея от </w:t>
      </w:r>
      <w:r>
        <w:rPr>
          <w:sz w:val="28"/>
          <w:szCs w:val="28"/>
        </w:rPr>
        <w:t>06 мая 2020 года № 2045-015,</w:t>
      </w:r>
      <w:r w:rsidRPr="00145DBF">
        <w:rPr>
          <w:color w:val="C00000"/>
          <w:sz w:val="28"/>
          <w:szCs w:val="28"/>
        </w:rPr>
        <w:t xml:space="preserve"> </w:t>
      </w:r>
      <w:r w:rsidRPr="00145DBF">
        <w:rPr>
          <w:sz w:val="28"/>
          <w:szCs w:val="28"/>
        </w:rPr>
        <w:t xml:space="preserve">                                           </w:t>
      </w:r>
      <w:proofErr w:type="gramStart"/>
      <w:r w:rsidRPr="00145DBF">
        <w:rPr>
          <w:sz w:val="28"/>
          <w:szCs w:val="28"/>
        </w:rPr>
        <w:t>п</w:t>
      </w:r>
      <w:proofErr w:type="gramEnd"/>
      <w:r w:rsidRPr="00145DBF">
        <w:rPr>
          <w:sz w:val="28"/>
          <w:szCs w:val="28"/>
        </w:rPr>
        <w:t xml:space="preserve"> о с т а н о в л я ю:   </w:t>
      </w:r>
    </w:p>
    <w:p w:rsidR="00775255" w:rsidRPr="006311A7" w:rsidRDefault="00775255" w:rsidP="00775255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11A7">
        <w:rPr>
          <w:color w:val="000000" w:themeColor="text1"/>
          <w:sz w:val="28"/>
          <w:szCs w:val="28"/>
        </w:rPr>
        <w:t xml:space="preserve">1.  Утвердить </w:t>
      </w:r>
      <w:r w:rsidRPr="006311A7">
        <w:rPr>
          <w:snapToGrid w:val="0"/>
          <w:color w:val="000000" w:themeColor="text1"/>
          <w:sz w:val="28"/>
          <w:szCs w:val="28"/>
        </w:rPr>
        <w:t>положени</w:t>
      </w:r>
      <w:r>
        <w:rPr>
          <w:snapToGrid w:val="0"/>
          <w:color w:val="000000" w:themeColor="text1"/>
          <w:sz w:val="28"/>
          <w:szCs w:val="28"/>
        </w:rPr>
        <w:t>е</w:t>
      </w:r>
      <w:r w:rsidRPr="006311A7">
        <w:rPr>
          <w:snapToGrid w:val="0"/>
          <w:color w:val="000000" w:themeColor="text1"/>
          <w:sz w:val="28"/>
          <w:szCs w:val="28"/>
        </w:rPr>
        <w:t xml:space="preserve"> </w:t>
      </w:r>
      <w:r w:rsidRPr="006311A7">
        <w:rPr>
          <w:bCs/>
          <w:color w:val="000000" w:themeColor="text1"/>
          <w:sz w:val="28"/>
          <w:szCs w:val="28"/>
        </w:rPr>
        <w:t>о комиссии по регулированию пассажирских перевозок</w:t>
      </w:r>
      <w:r w:rsidRPr="006311A7">
        <w:rPr>
          <w:snapToGrid w:val="0"/>
          <w:color w:val="000000" w:themeColor="text1"/>
          <w:sz w:val="28"/>
          <w:szCs w:val="28"/>
        </w:rPr>
        <w:t xml:space="preserve"> на территории Новомихайловского городского поселения Туапсинского района</w:t>
      </w:r>
      <w:r w:rsidRPr="006311A7">
        <w:rPr>
          <w:color w:val="000000" w:themeColor="text1"/>
          <w:sz w:val="28"/>
          <w:szCs w:val="28"/>
        </w:rPr>
        <w:t>, согласно приложению.</w:t>
      </w:r>
    </w:p>
    <w:p w:rsidR="00775255" w:rsidRDefault="00775255" w:rsidP="00775255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062E">
        <w:rPr>
          <w:sz w:val="28"/>
          <w:szCs w:val="28"/>
        </w:rPr>
        <w:t>Опубликовать настоящее постановление в газете «Черноморье сегодня»  и разместить на официальном сайте Новомихайловского городского поселения Туапсинского района в разделе «</w:t>
      </w:r>
      <w:r>
        <w:rPr>
          <w:sz w:val="28"/>
          <w:szCs w:val="28"/>
        </w:rPr>
        <w:t>А</w:t>
      </w:r>
      <w:r w:rsidRPr="005A062E">
        <w:rPr>
          <w:sz w:val="28"/>
          <w:szCs w:val="28"/>
        </w:rPr>
        <w:t>дминистрация» подразделе «</w:t>
      </w:r>
      <w:r>
        <w:rPr>
          <w:sz w:val="28"/>
          <w:szCs w:val="28"/>
        </w:rPr>
        <w:t>П</w:t>
      </w:r>
      <w:r w:rsidRPr="005A062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A062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».</w:t>
      </w:r>
    </w:p>
    <w:p w:rsidR="00775255" w:rsidRPr="008145E3" w:rsidRDefault="00775255" w:rsidP="00775255">
      <w:pPr>
        <w:spacing w:line="0" w:lineRule="atLeast"/>
        <w:ind w:firstLine="720"/>
        <w:jc w:val="both"/>
        <w:rPr>
          <w:sz w:val="28"/>
          <w:szCs w:val="28"/>
        </w:rPr>
      </w:pPr>
      <w:r w:rsidRPr="008145E3">
        <w:rPr>
          <w:sz w:val="28"/>
          <w:szCs w:val="28"/>
        </w:rPr>
        <w:t xml:space="preserve">3. </w:t>
      </w:r>
      <w:proofErr w:type="gramStart"/>
      <w:r w:rsidRPr="008145E3">
        <w:rPr>
          <w:sz w:val="28"/>
          <w:szCs w:val="28"/>
        </w:rPr>
        <w:t>Контроль за</w:t>
      </w:r>
      <w:proofErr w:type="gramEnd"/>
      <w:r w:rsidRPr="008145E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Новомихайловского городского поселения Туапсинского района  Ю.В. Токарева.</w:t>
      </w:r>
    </w:p>
    <w:p w:rsidR="00775255" w:rsidRPr="008145E3" w:rsidRDefault="00775255" w:rsidP="00775255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E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8145E3">
        <w:rPr>
          <w:rFonts w:ascii="Times New Roman" w:hAnsi="Times New Roman" w:cs="Times New Roman"/>
          <w:sz w:val="28"/>
          <w:szCs w:val="28"/>
        </w:rPr>
        <w:t>.</w:t>
      </w:r>
    </w:p>
    <w:p w:rsidR="00775255" w:rsidRPr="00145DBF" w:rsidRDefault="00775255" w:rsidP="00775255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775255" w:rsidRPr="00145DBF" w:rsidRDefault="00775255" w:rsidP="00775255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775255" w:rsidRPr="00145DBF" w:rsidRDefault="00775255" w:rsidP="00775255">
      <w:pPr>
        <w:widowControl w:val="0"/>
        <w:jc w:val="both"/>
        <w:rPr>
          <w:snapToGrid w:val="0"/>
          <w:sz w:val="28"/>
          <w:szCs w:val="28"/>
        </w:rPr>
      </w:pPr>
      <w:r w:rsidRPr="00145DBF">
        <w:rPr>
          <w:snapToGrid w:val="0"/>
          <w:sz w:val="28"/>
          <w:szCs w:val="28"/>
        </w:rPr>
        <w:t>Глава</w:t>
      </w:r>
    </w:p>
    <w:p w:rsidR="00775255" w:rsidRPr="00145DBF" w:rsidRDefault="00775255" w:rsidP="00775255">
      <w:pPr>
        <w:widowControl w:val="0"/>
        <w:jc w:val="both"/>
        <w:rPr>
          <w:snapToGrid w:val="0"/>
          <w:sz w:val="28"/>
          <w:szCs w:val="28"/>
        </w:rPr>
      </w:pPr>
      <w:r w:rsidRPr="00145DBF">
        <w:rPr>
          <w:snapToGrid w:val="0"/>
          <w:sz w:val="28"/>
          <w:szCs w:val="28"/>
        </w:rPr>
        <w:t xml:space="preserve">Новомихайловского городского поселения </w:t>
      </w:r>
    </w:p>
    <w:p w:rsidR="00775255" w:rsidRPr="00145DBF" w:rsidRDefault="00775255" w:rsidP="00775255">
      <w:pPr>
        <w:widowControl w:val="0"/>
        <w:jc w:val="both"/>
        <w:rPr>
          <w:snapToGrid w:val="0"/>
          <w:sz w:val="28"/>
          <w:szCs w:val="28"/>
        </w:rPr>
      </w:pPr>
      <w:r w:rsidRPr="00145DBF">
        <w:rPr>
          <w:snapToGrid w:val="0"/>
          <w:sz w:val="28"/>
          <w:szCs w:val="28"/>
        </w:rPr>
        <w:t>Туапсинского района                                                                              А.В. Орлов</w:t>
      </w:r>
    </w:p>
    <w:p w:rsidR="00775255" w:rsidRPr="00145DBF" w:rsidRDefault="00775255" w:rsidP="00775255">
      <w:pPr>
        <w:pStyle w:val="a4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75255" w:rsidRPr="008145E3" w:rsidRDefault="00775255" w:rsidP="0077525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8145E3">
        <w:rPr>
          <w:bCs/>
          <w:color w:val="000000"/>
          <w:sz w:val="28"/>
          <w:szCs w:val="28"/>
        </w:rPr>
        <w:t xml:space="preserve"> постановлению</w:t>
      </w:r>
      <w:r>
        <w:rPr>
          <w:bCs/>
          <w:color w:val="000000"/>
          <w:sz w:val="28"/>
          <w:szCs w:val="28"/>
        </w:rPr>
        <w:t xml:space="preserve"> администрации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Новомихайловского городского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поселения Туапсинского района</w:t>
      </w:r>
    </w:p>
    <w:p w:rsidR="00775255" w:rsidRPr="008145E3" w:rsidRDefault="00775255" w:rsidP="0077525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от 28.07.2020 № 410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ПОЛОЖЕНИЕ 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145DBF">
        <w:rPr>
          <w:b/>
          <w:bCs/>
          <w:color w:val="000000"/>
          <w:sz w:val="28"/>
          <w:szCs w:val="28"/>
        </w:rPr>
        <w:t xml:space="preserve"> комиссии по регулированию пассажирских перевозок</w:t>
      </w:r>
      <w:r w:rsidRPr="00145DBF">
        <w:rPr>
          <w:b/>
          <w:snapToGrid w:val="0"/>
          <w:sz w:val="28"/>
          <w:szCs w:val="28"/>
        </w:rPr>
        <w:t xml:space="preserve"> 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45DBF">
        <w:rPr>
          <w:b/>
          <w:snapToGrid w:val="0"/>
          <w:sz w:val="28"/>
          <w:szCs w:val="28"/>
        </w:rPr>
        <w:t>на территории Новомихайловского городского поселения</w:t>
      </w:r>
      <w:r>
        <w:rPr>
          <w:b/>
          <w:snapToGrid w:val="0"/>
          <w:sz w:val="28"/>
          <w:szCs w:val="28"/>
        </w:rPr>
        <w:t xml:space="preserve"> Туапсинского района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1. </w:t>
      </w:r>
      <w:proofErr w:type="gramStart"/>
      <w:r w:rsidRPr="00032E49">
        <w:rPr>
          <w:sz w:val="28"/>
          <w:szCs w:val="28"/>
        </w:rPr>
        <w:t>К</w:t>
      </w:r>
      <w:r w:rsidRPr="00032E49">
        <w:rPr>
          <w:bCs/>
          <w:color w:val="000000"/>
          <w:sz w:val="28"/>
          <w:szCs w:val="28"/>
        </w:rPr>
        <w:t>омиссия по регулированию пассажирских перевозок</w:t>
      </w:r>
      <w:r w:rsidRPr="00032E49">
        <w:rPr>
          <w:snapToGrid w:val="0"/>
          <w:sz w:val="28"/>
          <w:szCs w:val="28"/>
        </w:rPr>
        <w:t xml:space="preserve"> на территории Новомихайловского городского поселения Туапсинского района</w:t>
      </w:r>
      <w:r>
        <w:rPr>
          <w:color w:val="000000"/>
          <w:sz w:val="28"/>
          <w:szCs w:val="28"/>
        </w:rPr>
        <w:t xml:space="preserve"> </w:t>
      </w:r>
      <w:r w:rsidRPr="00145DBF">
        <w:rPr>
          <w:color w:val="000000"/>
          <w:sz w:val="28"/>
          <w:szCs w:val="28"/>
        </w:rPr>
        <w:t xml:space="preserve"> (далее – комиссия) является коллегиальным совещательным органом, созданным в целях повышения эффективности принимаемых решений по вопросам перевозок пассажиров автомобильным транспортом, выработки решений по реформированию рынка пассажирских перевозок, участия в разработке перспективных планов развития маршрутной сети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>.</w:t>
      </w:r>
      <w:proofErr w:type="gramEnd"/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color w:val="000000"/>
          <w:sz w:val="28"/>
          <w:szCs w:val="28"/>
        </w:rPr>
        <w:t xml:space="preserve">Краснодарского края, </w:t>
      </w:r>
      <w:r w:rsidRPr="00145DBF">
        <w:rPr>
          <w:color w:val="000000"/>
          <w:sz w:val="28"/>
          <w:szCs w:val="28"/>
        </w:rPr>
        <w:t>а также настоящим Положением.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3. Задачи комиссии: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3.1. </w:t>
      </w:r>
      <w:proofErr w:type="gramStart"/>
      <w:r w:rsidRPr="00145DBF">
        <w:rPr>
          <w:color w:val="000000"/>
          <w:sz w:val="28"/>
          <w:szCs w:val="28"/>
        </w:rPr>
        <w:t xml:space="preserve">Организация взаимодействия лиц уполномоченных на осуществление функций организатора пассажирских перевозок с уполномоченными органами государственной власти, ведомствами и службами, а также перевозчиками и другими участниками рынка регулярных перевозок пассажиров по маршрутам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 xml:space="preserve">, в целях обеспечения устойчивого и безопасного функционирования и развития рынка регулярных перевозок пассажиров на территории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>, в том числе по предотвращению незаконной предпринимательской деятельности на рынке регулярных перевозок пассажиров</w:t>
      </w:r>
      <w:proofErr w:type="gramEnd"/>
      <w:r w:rsidRPr="00145DBF">
        <w:rPr>
          <w:color w:val="000000"/>
          <w:sz w:val="28"/>
          <w:szCs w:val="28"/>
        </w:rPr>
        <w:t xml:space="preserve"> автомобильным транспортом.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3.2. Участие в выработке решений по реформированию рынка регулярных перевозок пассажиров по маршрутам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>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3.3. Участие в выработке перспективных планов развития системы регулирования и контроля работы пассажирского транспорта общего пользования на маршрутах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 xml:space="preserve"> и маршрутной сети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>.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3.4. Участие в работе по изучению состояния транспортного обслуживания населения пассажирским транспортом общего пользования на регулярных маршрутах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 xml:space="preserve">, а также прогнозированию развития общей ситуации на рынке услуг городского пассажирского транспорта общего пользования в границах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>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lastRenderedPageBreak/>
        <w:t xml:space="preserve">3.5. </w:t>
      </w:r>
      <w:proofErr w:type="gramStart"/>
      <w:r w:rsidRPr="00145DBF">
        <w:rPr>
          <w:color w:val="000000"/>
          <w:sz w:val="28"/>
          <w:szCs w:val="28"/>
        </w:rPr>
        <w:t xml:space="preserve">Подготовка рекомендаций и предложений по вопросам открытия новых и закрытия существующих маршрутов </w:t>
      </w:r>
      <w:r>
        <w:rPr>
          <w:color w:val="000000"/>
          <w:sz w:val="28"/>
          <w:szCs w:val="28"/>
        </w:rPr>
        <w:t>регулярных перевозок</w:t>
      </w:r>
      <w:r w:rsidRPr="00145DBF">
        <w:rPr>
          <w:color w:val="000000"/>
          <w:sz w:val="28"/>
          <w:szCs w:val="28"/>
        </w:rPr>
        <w:t>, внесения изменений в схемы движения существующих маршрутов, изменения количества рейсов и расписаний движения пассажирского транспорта общего пользования на регулярных маршрутах, передаче обслуживания маршрутов от одного перевозчика другому до проведения итогов очередного открытого конкурса на право осуществления перевозок по маршруту регулярных перевозок, – по иным вопросам, представленным на</w:t>
      </w:r>
      <w:proofErr w:type="gramEnd"/>
      <w:r w:rsidRPr="00145DBF">
        <w:rPr>
          <w:color w:val="000000"/>
          <w:sz w:val="28"/>
          <w:szCs w:val="28"/>
        </w:rPr>
        <w:t xml:space="preserve"> комиссию по инициативе организатора пассажирских перевозок, перевозчика, физических и юридических лиц.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3.6. Подготовка рекомендаций о принятии решений о допуске (об отказе в допуске) перевозчиков к осуществлению регулярных перевозок пассажиров автомобильным транспортом категории М</w:t>
      </w:r>
      <w:proofErr w:type="gramStart"/>
      <w:r w:rsidRPr="00145DBF">
        <w:rPr>
          <w:color w:val="000000"/>
          <w:sz w:val="28"/>
          <w:szCs w:val="28"/>
        </w:rPr>
        <w:t>2</w:t>
      </w:r>
      <w:proofErr w:type="gramEnd"/>
      <w:r w:rsidRPr="00145DBF">
        <w:rPr>
          <w:color w:val="000000"/>
          <w:sz w:val="28"/>
          <w:szCs w:val="28"/>
        </w:rPr>
        <w:t xml:space="preserve"> и (или) М3 на маршрутах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 xml:space="preserve"> в </w:t>
      </w:r>
      <w:proofErr w:type="spellStart"/>
      <w:r w:rsidRPr="00145DBF">
        <w:rPr>
          <w:color w:val="000000"/>
          <w:sz w:val="28"/>
          <w:szCs w:val="28"/>
        </w:rPr>
        <w:t>межконкурсный</w:t>
      </w:r>
      <w:proofErr w:type="spellEnd"/>
      <w:r w:rsidRPr="00145DBF">
        <w:rPr>
          <w:color w:val="000000"/>
          <w:sz w:val="28"/>
          <w:szCs w:val="28"/>
        </w:rPr>
        <w:t xml:space="preserve"> период.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3.7. </w:t>
      </w:r>
      <w:proofErr w:type="gramStart"/>
      <w:r w:rsidRPr="00145DBF">
        <w:rPr>
          <w:color w:val="000000"/>
          <w:sz w:val="28"/>
          <w:szCs w:val="28"/>
        </w:rPr>
        <w:t xml:space="preserve">Рассмотрение иных вопросов, связанных с реализацией на территории </w:t>
      </w:r>
      <w:r>
        <w:rPr>
          <w:color w:val="000000"/>
          <w:sz w:val="28"/>
          <w:szCs w:val="28"/>
        </w:rPr>
        <w:t>поселения</w:t>
      </w:r>
      <w:r w:rsidRPr="00145DBF">
        <w:rPr>
          <w:color w:val="000000"/>
          <w:sz w:val="28"/>
          <w:szCs w:val="28"/>
        </w:rPr>
        <w:t xml:space="preserve"> норм Федерального закона от 08.11.2007 № 259-ФЗ «Устав автомобильного транспорта и городского наземного электрического транспорта»; правовых актов </w:t>
      </w:r>
      <w:r>
        <w:rPr>
          <w:color w:val="000000"/>
          <w:sz w:val="28"/>
          <w:szCs w:val="28"/>
        </w:rPr>
        <w:t xml:space="preserve">Краснодарского края и муниципальных правовых актов Новомихайловского городского поселения Туапсинского района </w:t>
      </w:r>
      <w:r w:rsidRPr="00145DBF">
        <w:rPr>
          <w:color w:val="000000"/>
          <w:sz w:val="28"/>
          <w:szCs w:val="28"/>
        </w:rPr>
        <w:t>в области создания условий для предоставления транспортных услуг населению и организации транспортного обслуживания населения в границах</w:t>
      </w:r>
      <w:r>
        <w:rPr>
          <w:color w:val="000000"/>
          <w:sz w:val="28"/>
          <w:szCs w:val="28"/>
        </w:rPr>
        <w:t xml:space="preserve"> поселения</w:t>
      </w:r>
      <w:r w:rsidRPr="00145DBF">
        <w:rPr>
          <w:color w:val="000000"/>
          <w:sz w:val="28"/>
          <w:szCs w:val="28"/>
        </w:rPr>
        <w:t>.</w:t>
      </w:r>
      <w:proofErr w:type="gramEnd"/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4. В целях реализации своих задач комиссия наделяется правами: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4.1. Запрашивать и получать от лиц выполняющих функции организатора пассажирских перевозок, иных организаций, а также перевозчиков и потребителей транспортных услуг материалы необходимые для деятельности комиссии.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4.2. </w:t>
      </w:r>
      <w:proofErr w:type="gramStart"/>
      <w:r w:rsidRPr="00145DBF">
        <w:rPr>
          <w:color w:val="000000"/>
          <w:sz w:val="28"/>
          <w:szCs w:val="28"/>
        </w:rPr>
        <w:t xml:space="preserve">Приглашать для участия в заседаниях комиссии уполномоченных представителей органов государственной власти (в том числе должностных лиц Южного управления государственного автодорожного надзора, Федеральной службы по надзору в сфере транспорта, Межрайонной инспекции Федеральной налоговой службы № </w:t>
      </w:r>
      <w:r>
        <w:rPr>
          <w:color w:val="000000"/>
          <w:sz w:val="28"/>
          <w:szCs w:val="28"/>
        </w:rPr>
        <w:t>6</w:t>
      </w:r>
      <w:r w:rsidRPr="00145DBF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Краснодарскому краю</w:t>
      </w:r>
      <w:r w:rsidRPr="00145DBF">
        <w:rPr>
          <w:color w:val="000000"/>
          <w:sz w:val="28"/>
          <w:szCs w:val="28"/>
        </w:rPr>
        <w:t xml:space="preserve">, Отдела государственной инспекции безопасности дорожного движения Отдела министерства внутренних дел России по </w:t>
      </w:r>
      <w:r>
        <w:rPr>
          <w:color w:val="000000"/>
          <w:sz w:val="28"/>
          <w:szCs w:val="28"/>
        </w:rPr>
        <w:t>Туапсинскому району</w:t>
      </w:r>
      <w:r w:rsidRPr="00145DBF">
        <w:rPr>
          <w:color w:val="000000"/>
          <w:sz w:val="28"/>
          <w:szCs w:val="28"/>
        </w:rPr>
        <w:t>), представителей органов местного самоуправления, представителей общественных организаций и специалистов</w:t>
      </w:r>
      <w:proofErr w:type="gramEnd"/>
      <w:r w:rsidRPr="00145DBF">
        <w:rPr>
          <w:color w:val="000000"/>
          <w:sz w:val="28"/>
          <w:szCs w:val="28"/>
        </w:rPr>
        <w:t xml:space="preserve"> по вопросам, относящимся к компетенции комиссии.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4.3. Вносить предложения по решению организационных вопросов (в том </w:t>
      </w:r>
      <w:r>
        <w:rPr>
          <w:color w:val="000000"/>
          <w:sz w:val="28"/>
          <w:szCs w:val="28"/>
        </w:rPr>
        <w:t xml:space="preserve">числе связанных с деятельностью </w:t>
      </w:r>
      <w:r w:rsidRPr="00145DBF">
        <w:rPr>
          <w:color w:val="000000"/>
          <w:sz w:val="28"/>
          <w:szCs w:val="28"/>
        </w:rPr>
        <w:t xml:space="preserve">создания условий для предоставления транспортных услуг населению и организации транспортного обслуживания населения в границах </w:t>
      </w:r>
      <w:r>
        <w:rPr>
          <w:color w:val="000000"/>
          <w:sz w:val="28"/>
          <w:szCs w:val="28"/>
        </w:rPr>
        <w:t>Новомихайловского городского поселения Туапсинского района</w:t>
      </w:r>
      <w:r w:rsidRPr="00145DBF">
        <w:rPr>
          <w:color w:val="000000"/>
          <w:sz w:val="28"/>
          <w:szCs w:val="28"/>
        </w:rPr>
        <w:t>).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5. Комиссию возглавляет председатель – заместитель </w:t>
      </w:r>
      <w:r>
        <w:rPr>
          <w:color w:val="000000"/>
          <w:sz w:val="28"/>
          <w:szCs w:val="28"/>
        </w:rPr>
        <w:t>г</w:t>
      </w:r>
      <w:r w:rsidRPr="00145DBF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</w:t>
      </w:r>
      <w:r w:rsidRPr="00145DB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Новомихайловского городского поселения Туапсинского района, курирующий</w:t>
      </w:r>
      <w:r w:rsidRPr="00145DBF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Pr="00145DBF">
        <w:rPr>
          <w:color w:val="000000"/>
          <w:sz w:val="28"/>
          <w:szCs w:val="28"/>
        </w:rPr>
        <w:t xml:space="preserve"> транспорта. В отсутствие председателя комиссии заседания комиссии проводятся заместителем председателя комиссии.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lastRenderedPageBreak/>
        <w:t>6. Права и обязанности членов комиссии: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6.1. Члены комиссии имеют право: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готовить и вносить предложения по вопросам, выносимым на рассмотрение на заседания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принимать участие в заседаниях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представлять свое мнение по обсуждаемому вопросу (в том числе в письменном виде независимо от наличия возможности принятия участия в заседании комиссии);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знакомиться с повесткой заседания комиссии, материалами по выносимым на рассмотрение комиссии вопросам;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выступать с докладами, вносить и обосновывать предложения, давать пояснения, задавать вопросы, отвечать на вопросы в ходе заседания комиссии,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выступать с инициативой проведения внеочередного собрания комиссии.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6.2. Члены комиссии обязаны: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лично участвовать в заседаниях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готовить для обсуждения на заседании комиссии обоснованную позицию по рассматриваемым комиссией вопросам, а при необходимости обеспечивать представление на заседание комиссии соответствующих информационно-аналитических материалов;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исполнять решения и поручения, отраженные в протоколе заседания комиссии.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 Подготовка и порядок проведения заседания комиссии: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7.1. Организацию работы комиссии осуществляет секретарь комиссии.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7.2. Основной формой работы комиссии является заседание. На заседании комиссии рассматриваются вопросы, отнесенные к ведению комиссии. Заседания комиссии проводятся один раз в квартал. Председатель комиссии имеет право назначить проведение внепланового заседания.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7.3. Общее руководство работой комиссии осуществляется ее председателем, который: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объявляет заседание комиссии правомочным или выносит решение о его переносе из-за отсутствия необходимого количества членов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открывает, закрывает и ведет заседание комиссии, при необходимости объявляет перерывы;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объявляет состав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объявляет повестку дня и выносимые на рассмотрение комиссии вопросы.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7.4. Секретарь комиссии: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готовит рабочие документы комиссии, направляет копии документов и информацию, являющиеся предметом обсуждения, членам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уведомляет членов комиссии о дате, месте, времени проведения заседания и повестке дня заседания, не позднее, чем за три дня до проведения заседания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ведет и оформляет протоколы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осуществляет систематизацию и хранение протоколов заседаний комиссии;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lastRenderedPageBreak/>
        <w:t xml:space="preserve">направляет выписки из решений комиссии заинтересованным лицам не позднее трех дней </w:t>
      </w:r>
      <w:proofErr w:type="gramStart"/>
      <w:r w:rsidRPr="00145DBF">
        <w:rPr>
          <w:color w:val="000000"/>
          <w:sz w:val="28"/>
          <w:szCs w:val="28"/>
        </w:rPr>
        <w:t>с даты принятия</w:t>
      </w:r>
      <w:proofErr w:type="gramEnd"/>
      <w:r w:rsidRPr="00145DBF">
        <w:rPr>
          <w:color w:val="000000"/>
          <w:sz w:val="28"/>
          <w:szCs w:val="28"/>
        </w:rPr>
        <w:t xml:space="preserve"> решения на заседании комиссии.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7.5. Комиссия правомочна принимать решения, если в заседании принимает участие не менее двух третей общего количества членов комиссии. Члены комиссии участвуют в её работе лично.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7.6. В ходе заседаний комиссии допускается использование средств аудиозаписи. Секретарь комиссии в начале заседания комиссии объявляет всем присутствующим на заседании членам комиссии об использовании в ходе заседания средств аудиозаписи. Аудиозапись, произведенная председателем комиссии или по его распоряжению секретарем комиссии, приобщается к протоколу заседания и хранится вместе с протоколом заседания комиссии. Члены комиссии обязаны информировать председателя комиссии и всех присутствующих на заседании членов комиссии об использовании ими в ходе заседания комиссии средств аудиозаписи в начале заседания комиссии. Об использовании в ходе заседания комиссии средств аудиозаписи в протоколе заседания делается соответствующая отметка.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7.7. Решения комиссии принимаются путем открытого голосования. Каждый член комиссии имеет один голос. Решение считается принятым, если за него проголосовало более половины из числа присутствующих на заседании членов комиссии. В случае равенства голосов голос председательствующего на комиссии является решающим.</w:t>
      </w: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 xml:space="preserve">7.8. Проведение заседания комиссии и принятые решения отражаются в протоколе заседания. Протокол заседания подписывается секретарем комиссии и председательствующим не позднее трех дней, </w:t>
      </w:r>
      <w:proofErr w:type="gramStart"/>
      <w:r w:rsidRPr="00145DBF">
        <w:rPr>
          <w:color w:val="000000"/>
          <w:sz w:val="28"/>
          <w:szCs w:val="28"/>
        </w:rPr>
        <w:t>с даты проведения</w:t>
      </w:r>
      <w:proofErr w:type="gramEnd"/>
      <w:r w:rsidRPr="00145DBF">
        <w:rPr>
          <w:color w:val="000000"/>
          <w:sz w:val="28"/>
          <w:szCs w:val="28"/>
        </w:rPr>
        <w:t xml:space="preserve"> заседания комиссии. Член комиссии имеет право письменно изложить своё особое мнение по вопросам, вошедшим в повестку дня, которое секретарь комиссии обязан приложить к протоколу, о чем делается соответствующая отметка в протоколе заседания.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5DBF">
        <w:rPr>
          <w:color w:val="000000"/>
          <w:sz w:val="28"/>
          <w:szCs w:val="28"/>
        </w:rPr>
        <w:t>7.9. Подлинники протоколов заседаний комиссии и документы к ним хранятся у секретаря комиссии.</w:t>
      </w:r>
    </w:p>
    <w:p w:rsidR="00775255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255" w:rsidRPr="00145DBF" w:rsidRDefault="00775255" w:rsidP="007752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255" w:rsidRDefault="00775255" w:rsidP="00775255">
      <w:pPr>
        <w:ind w:firstLine="709"/>
        <w:rPr>
          <w:sz w:val="28"/>
          <w:szCs w:val="28"/>
        </w:rPr>
      </w:pPr>
    </w:p>
    <w:p w:rsidR="00775255" w:rsidRDefault="00775255" w:rsidP="007752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                            </w:t>
      </w:r>
    </w:p>
    <w:p w:rsidR="00775255" w:rsidRDefault="00775255" w:rsidP="007752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Новомихайловского городского поселения</w:t>
      </w:r>
    </w:p>
    <w:p w:rsidR="00775255" w:rsidRDefault="00775255" w:rsidP="007752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Л.Г. Калустов</w:t>
      </w:r>
    </w:p>
    <w:p w:rsidR="00775255" w:rsidRDefault="00775255" w:rsidP="00775255">
      <w:pPr>
        <w:rPr>
          <w:sz w:val="28"/>
          <w:szCs w:val="28"/>
        </w:rPr>
      </w:pPr>
    </w:p>
    <w:p w:rsidR="00775255" w:rsidRDefault="00775255" w:rsidP="00775255">
      <w:pPr>
        <w:ind w:firstLine="709"/>
        <w:rPr>
          <w:sz w:val="28"/>
          <w:szCs w:val="28"/>
        </w:rPr>
      </w:pPr>
    </w:p>
    <w:p w:rsidR="00775255" w:rsidRDefault="00775255" w:rsidP="00775255">
      <w:pPr>
        <w:ind w:firstLine="709"/>
        <w:rPr>
          <w:sz w:val="28"/>
          <w:szCs w:val="28"/>
        </w:rPr>
      </w:pPr>
    </w:p>
    <w:p w:rsidR="00775255" w:rsidRDefault="00775255" w:rsidP="00775255">
      <w:pPr>
        <w:ind w:firstLine="709"/>
        <w:rPr>
          <w:sz w:val="28"/>
          <w:szCs w:val="28"/>
        </w:rPr>
      </w:pPr>
    </w:p>
    <w:p w:rsidR="00775255" w:rsidRDefault="00775255" w:rsidP="00775255">
      <w:pPr>
        <w:ind w:firstLine="709"/>
        <w:rPr>
          <w:sz w:val="28"/>
          <w:szCs w:val="28"/>
        </w:rPr>
      </w:pPr>
    </w:p>
    <w:p w:rsidR="00775255" w:rsidRDefault="00775255" w:rsidP="00775255">
      <w:pPr>
        <w:ind w:firstLine="709"/>
        <w:rPr>
          <w:sz w:val="28"/>
          <w:szCs w:val="28"/>
        </w:rPr>
      </w:pPr>
    </w:p>
    <w:p w:rsidR="00775255" w:rsidRDefault="00775255" w:rsidP="00775255">
      <w:pPr>
        <w:ind w:firstLine="709"/>
        <w:rPr>
          <w:sz w:val="28"/>
          <w:szCs w:val="28"/>
        </w:rPr>
      </w:pPr>
      <w:bookmarkStart w:id="0" w:name="_GoBack"/>
      <w:bookmarkEnd w:id="0"/>
    </w:p>
    <w:p w:rsidR="002A330C" w:rsidRDefault="002A330C"/>
    <w:sectPr w:rsidR="002A330C" w:rsidSect="00775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55"/>
    <w:rsid w:val="002A330C"/>
    <w:rsid w:val="007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52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77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77525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5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52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77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77525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5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410 28.07.2020</dc:title>
  <dc:subject/>
  <dc:creator>Лена</dc:creator>
  <cp:keywords/>
  <dc:description/>
  <cp:lastModifiedBy>Лена</cp:lastModifiedBy>
  <cp:revision>1</cp:revision>
  <dcterms:created xsi:type="dcterms:W3CDTF">2020-07-28T11:02:00Z</dcterms:created>
  <dcterms:modified xsi:type="dcterms:W3CDTF">2020-07-28T11:05:00Z</dcterms:modified>
</cp:coreProperties>
</file>